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59" w:rsidRPr="002F1E58" w:rsidRDefault="00AC0C59" w:rsidP="00762D0B">
      <w:pPr>
        <w:rPr>
          <w:lang w:val="sr-Cyrl-CS"/>
        </w:rPr>
      </w:pPr>
      <w:r w:rsidRPr="007E382F">
        <w:rPr>
          <w:b/>
          <w:lang w:val="sr-Cyrl-CS"/>
        </w:rPr>
        <w:t>Табеле 5.4.</w:t>
      </w:r>
      <w:r w:rsidRPr="007E382F">
        <w:rPr>
          <w:b/>
          <w:lang w:val="ru-RU"/>
        </w:rPr>
        <w:t>-5.7.</w:t>
      </w:r>
      <w:r w:rsidRPr="007E382F">
        <w:rPr>
          <w:b/>
          <w:lang w:val="sr-Cyrl-CS"/>
        </w:rPr>
        <w:t xml:space="preserve"> Листа предмета на студијском програму првог нивоа, по типу предмета</w:t>
      </w:r>
      <w:r w:rsidRPr="007E382F">
        <w:rPr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AC0C59" w:rsidRPr="00762D0B" w:rsidRDefault="00762D0B" w:rsidP="00762D0B">
      <w:pPr>
        <w:tabs>
          <w:tab w:val="left" w:pos="567"/>
        </w:tabs>
        <w:spacing w:after="60"/>
        <w:jc w:val="both"/>
        <w:rPr>
          <w:b/>
          <w:bCs/>
          <w:lang w:val="sr-Cyrl-RS"/>
        </w:rPr>
      </w:pPr>
      <w:r>
        <w:rPr>
          <w:b/>
          <w:bCs/>
        </w:rPr>
        <w:t xml:space="preserve">ОАС </w:t>
      </w:r>
      <w:r>
        <w:rPr>
          <w:b/>
          <w:bCs/>
          <w:lang w:val="sr-Cyrl-RS"/>
        </w:rPr>
        <w:t>БИОТЕХНИЧКИ И ИНФОРМАЦИОНИ ИНЖЕЊЕРИНГ</w:t>
      </w:r>
    </w:p>
    <w:tbl>
      <w:tblPr>
        <w:tblW w:w="12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80"/>
        <w:gridCol w:w="2865"/>
        <w:gridCol w:w="1149"/>
        <w:gridCol w:w="1218"/>
        <w:gridCol w:w="1774"/>
        <w:gridCol w:w="1774"/>
      </w:tblGrid>
      <w:tr w:rsidR="00AC0C59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shd w:val="clear" w:color="auto" w:fill="auto"/>
            <w:vAlign w:val="center"/>
          </w:tcPr>
          <w:p w:rsidR="00AC0C59" w:rsidRPr="002F184F" w:rsidRDefault="00AC0C59" w:rsidP="00313B78">
            <w:pPr>
              <w:jc w:val="center"/>
              <w:rPr>
                <w:lang w:val="sr-Cyrl-CS"/>
              </w:rPr>
            </w:pPr>
            <w:r w:rsidRPr="002F184F">
              <w:rPr>
                <w:b/>
                <w:bCs/>
                <w:lang w:val="sr-Cyrl-CS"/>
              </w:rPr>
              <w:t>Тип предмета</w:t>
            </w:r>
          </w:p>
        </w:tc>
        <w:tc>
          <w:tcPr>
            <w:tcW w:w="1180" w:type="dxa"/>
            <w:vAlign w:val="center"/>
          </w:tcPr>
          <w:p w:rsidR="00AC0C59" w:rsidRPr="002F184F" w:rsidRDefault="00AC0C59" w:rsidP="00313B78">
            <w:pPr>
              <w:jc w:val="center"/>
              <w:rPr>
                <w:b/>
                <w:bCs/>
                <w:lang w:val="sr-Cyrl-CS"/>
              </w:rPr>
            </w:pPr>
            <w:r w:rsidRPr="002F184F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AC0C59" w:rsidRPr="002F184F" w:rsidRDefault="00AC0C59" w:rsidP="00313B78">
            <w:pPr>
              <w:jc w:val="center"/>
              <w:rPr>
                <w:lang w:val="sr-Cyrl-CS"/>
              </w:rPr>
            </w:pPr>
            <w:r w:rsidRPr="002F184F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AC0C59" w:rsidRPr="002F184F" w:rsidRDefault="00AC0C59" w:rsidP="00313B78">
            <w:pPr>
              <w:jc w:val="center"/>
              <w:rPr>
                <w:lang w:val="sr-Cyrl-CS"/>
              </w:rPr>
            </w:pPr>
            <w:r w:rsidRPr="002F184F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AC0C59" w:rsidRPr="002F184F" w:rsidRDefault="00AC0C59" w:rsidP="00313B78">
            <w:pPr>
              <w:jc w:val="center"/>
              <w:rPr>
                <w:lang w:val="sr-Cyrl-CS"/>
              </w:rPr>
            </w:pPr>
            <w:r w:rsidRPr="002F184F">
              <w:rPr>
                <w:b/>
                <w:bCs/>
                <w:lang w:val="sr-Cyrl-CS"/>
              </w:rPr>
              <w:t>ЕСПБ</w:t>
            </w:r>
          </w:p>
        </w:tc>
      </w:tr>
      <w:tr w:rsidR="002F184F" w:rsidRPr="002F184F" w:rsidTr="004C3633">
        <w:trPr>
          <w:gridAfter w:val="2"/>
          <w:wAfter w:w="3548" w:type="dxa"/>
          <w:trHeight w:val="227"/>
        </w:trPr>
        <w:tc>
          <w:tcPr>
            <w:tcW w:w="2722" w:type="dxa"/>
            <w:vMerge w:val="restart"/>
            <w:shd w:val="clear" w:color="auto" w:fill="auto"/>
            <w:vAlign w:val="center"/>
          </w:tcPr>
          <w:p w:rsidR="002F184F" w:rsidRPr="002F184F" w:rsidRDefault="002F184F" w:rsidP="002F184F">
            <w:pPr>
              <w:rPr>
                <w:lang w:val="sr-Cyrl-CS"/>
              </w:rPr>
            </w:pPr>
          </w:p>
          <w:p w:rsidR="002F184F" w:rsidRPr="002F184F" w:rsidRDefault="002F184F" w:rsidP="002F184F">
            <w:pPr>
              <w:rPr>
                <w:lang w:val="sr-Cyrl-CS"/>
              </w:rPr>
            </w:pPr>
          </w:p>
          <w:p w:rsidR="002F184F" w:rsidRPr="002F184F" w:rsidRDefault="002F184F" w:rsidP="002F184F">
            <w:pPr>
              <w:rPr>
                <w:b/>
                <w:lang w:val="sr-Cyrl-CS"/>
              </w:rPr>
            </w:pPr>
            <w:r w:rsidRPr="002F184F">
              <w:rPr>
                <w:lang w:val="sr-Cyrl-CS"/>
              </w:rPr>
              <w:t xml:space="preserve">Академско-општеобразовни предмети </w:t>
            </w:r>
          </w:p>
          <w:p w:rsidR="002F184F" w:rsidRPr="002F184F" w:rsidRDefault="002F184F" w:rsidP="002F18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МАТ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E04BE4">
            <w:pPr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Математика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2F184F">
              <w:rPr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2F184F">
              <w:rPr>
                <w:lang w:val="en-US"/>
              </w:rPr>
              <w:t>7</w:t>
            </w:r>
          </w:p>
        </w:tc>
      </w:tr>
      <w:tr w:rsidR="002F184F" w:rsidRPr="002F184F" w:rsidTr="004C3633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ФИЗ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Физика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</w:pPr>
            <w:r w:rsidRPr="002F184F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2F184F">
              <w:rPr>
                <w:lang w:val="en-US"/>
              </w:rPr>
              <w:t>6</w:t>
            </w:r>
          </w:p>
        </w:tc>
      </w:tr>
      <w:tr w:rsidR="002F184F" w:rsidRPr="002F184F" w:rsidTr="004C3633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ХЕМ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RS"/>
              </w:rPr>
              <w:t>Општа х</w:t>
            </w:r>
            <w:r w:rsidRPr="002F184F">
              <w:rPr>
                <w:lang w:val="sr-Cyrl-CS"/>
              </w:rPr>
              <w:t>емија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</w:pPr>
            <w:r w:rsidRPr="002F184F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2F184F">
              <w:rPr>
                <w:lang w:val="en-US"/>
              </w:rPr>
              <w:t>6</w:t>
            </w:r>
          </w:p>
        </w:tc>
      </w:tr>
      <w:tr w:rsidR="002F184F" w:rsidRPr="002F184F" w:rsidTr="004C3633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ИНФ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E04BE4">
            <w:pPr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Информатика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2F184F">
              <w:rPr>
                <w:lang w:val="en-U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Е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Енглески језик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Руски језик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Ф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Француски језик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Немачки језик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E04BE4">
            <w:pPr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ИНГР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Инжењерска графика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2F184F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2F184F">
              <w:rPr>
                <w:lang w:val="en-US"/>
              </w:rPr>
              <w:t>6</w:t>
            </w:r>
          </w:p>
        </w:tc>
      </w:tr>
      <w:tr w:rsidR="00AC0C59" w:rsidRPr="002F184F" w:rsidTr="00313B78">
        <w:trPr>
          <w:gridAfter w:val="2"/>
          <w:wAfter w:w="3548" w:type="dxa"/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AC0C59" w:rsidRPr="002F184F" w:rsidRDefault="00AC0C59" w:rsidP="00313B78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AC0C59" w:rsidRPr="002F184F" w:rsidRDefault="00AC0C59" w:rsidP="00313B78">
            <w:pPr>
              <w:rPr>
                <w:b/>
                <w:lang w:val="ru-RU"/>
              </w:rPr>
            </w:pPr>
            <w:r w:rsidRPr="002F184F">
              <w:rPr>
                <w:lang w:val="sr-Cyrl-CS"/>
              </w:rPr>
              <w:t xml:space="preserve">% ЕСПБ академско-општеобразовних предмета </w:t>
            </w:r>
            <w:r w:rsidRPr="002F184F">
              <w:rPr>
                <w:b/>
                <w:lang w:val="sr-Cyrl-CS"/>
              </w:rPr>
              <w:t xml:space="preserve">= </w:t>
            </w:r>
            <w:r w:rsidR="003D5F24">
              <w:rPr>
                <w:b/>
                <w:lang w:val="sr-Cyrl-CS"/>
              </w:rPr>
              <w:t>16,40 %</w:t>
            </w:r>
          </w:p>
        </w:tc>
        <w:tc>
          <w:tcPr>
            <w:tcW w:w="1218" w:type="dxa"/>
            <w:shd w:val="clear" w:color="auto" w:fill="auto"/>
          </w:tcPr>
          <w:p w:rsidR="00AC0C59" w:rsidRPr="002F184F" w:rsidRDefault="002F184F" w:rsidP="00313B78">
            <w:pPr>
              <w:jc w:val="center"/>
              <w:rPr>
                <w:b/>
                <w:lang w:val="sr-Cyrl-CS"/>
              </w:rPr>
            </w:pPr>
            <w:r w:rsidRPr="002F184F">
              <w:rPr>
                <w:b/>
                <w:lang w:val="sr-Cyrl-CS"/>
              </w:rPr>
              <w:t>55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 w:val="restart"/>
            <w:shd w:val="clear" w:color="auto" w:fill="auto"/>
            <w:vAlign w:val="center"/>
          </w:tcPr>
          <w:p w:rsidR="002F184F" w:rsidRPr="002F184F" w:rsidRDefault="002F184F" w:rsidP="00762D0B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>Теоријско-методолошки предмети</w:t>
            </w: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УБИ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Увод у биотехнички и информациони инжењеринг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5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ОПЕД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Основи педологија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ТЕХМ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Техничка механика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РАПО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Ратарство и повртарство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СТОЧ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Сточарство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ВОВИ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Воћарство и виноградарство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МАП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Биотехнички материјали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2F184F">
              <w:t>II</w:t>
            </w:r>
            <w:r w:rsidRPr="002F184F">
              <w:rPr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ЕКОИ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Еколошки инжењеринг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СТАТ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Статистика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ПЈК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Презентације и јавне комуникације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</w:pPr>
            <w:r w:rsidRPr="002F184F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ОИЕ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Обновљиви извори енергије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2F184F" w:rsidRPr="002F184F" w:rsidTr="002F184F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2F184F" w:rsidRPr="002F184F" w:rsidRDefault="002F184F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184F">
              <w:rPr>
                <w:lang w:val="sr-Cyrl-CS"/>
              </w:rPr>
              <w:t>БП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Базе података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2F184F" w:rsidRPr="002F184F" w:rsidRDefault="002F184F" w:rsidP="002F184F">
            <w:pPr>
              <w:jc w:val="center"/>
            </w:pPr>
            <w:r w:rsidRPr="002F184F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2F184F" w:rsidRPr="002F184F" w:rsidRDefault="002F184F" w:rsidP="002F184F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F184F">
              <w:rPr>
                <w:lang w:val="sr-Cyrl-RS"/>
              </w:rPr>
              <w:t>6</w:t>
            </w:r>
          </w:p>
        </w:tc>
      </w:tr>
      <w:tr w:rsidR="00AC0C59" w:rsidRPr="002F184F" w:rsidTr="00313B78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AC0C59" w:rsidRPr="002F184F" w:rsidRDefault="00AC0C59" w:rsidP="00313B78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 xml:space="preserve">                                                                                                                            Укупно ЕСПБ</w:t>
            </w:r>
          </w:p>
          <w:p w:rsidR="00AC0C59" w:rsidRPr="002F184F" w:rsidRDefault="00AC0C59" w:rsidP="00313B78">
            <w:pPr>
              <w:rPr>
                <w:lang w:val="sr-Cyrl-RS"/>
              </w:rPr>
            </w:pPr>
            <w:r w:rsidRPr="002F184F">
              <w:rPr>
                <w:lang w:val="sr-Cyrl-CS"/>
              </w:rPr>
              <w:t xml:space="preserve">% ЕСПБ Теоријско-методолошких предмета = </w:t>
            </w:r>
            <w:r w:rsidR="003D5F24" w:rsidRPr="003D5F24">
              <w:rPr>
                <w:b/>
                <w:lang w:val="sr-Cyrl-CS"/>
              </w:rPr>
              <w:t>22,31 %</w:t>
            </w:r>
          </w:p>
        </w:tc>
        <w:tc>
          <w:tcPr>
            <w:tcW w:w="1218" w:type="dxa"/>
            <w:shd w:val="clear" w:color="auto" w:fill="auto"/>
          </w:tcPr>
          <w:p w:rsidR="00AC0C59" w:rsidRPr="002F184F" w:rsidRDefault="002F184F" w:rsidP="00313B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71</w:t>
            </w:r>
          </w:p>
        </w:tc>
        <w:tc>
          <w:tcPr>
            <w:tcW w:w="1774" w:type="dxa"/>
          </w:tcPr>
          <w:p w:rsidR="00AC0C59" w:rsidRPr="002F184F" w:rsidRDefault="00AC0C59" w:rsidP="00313B78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774" w:type="dxa"/>
            <w:vAlign w:val="center"/>
          </w:tcPr>
          <w:p w:rsidR="00AC0C59" w:rsidRPr="002F184F" w:rsidRDefault="00AC0C59" w:rsidP="00313B78">
            <w:pPr>
              <w:tabs>
                <w:tab w:val="left" w:pos="567"/>
              </w:tabs>
              <w:spacing w:after="60"/>
              <w:jc w:val="center"/>
            </w:pPr>
            <w:r w:rsidRPr="002F184F">
              <w:t>V</w:t>
            </w:r>
          </w:p>
        </w:tc>
      </w:tr>
      <w:tr w:rsidR="000B31F8" w:rsidRPr="002F184F" w:rsidTr="00136546">
        <w:trPr>
          <w:gridAfter w:val="2"/>
          <w:wAfter w:w="3548" w:type="dxa"/>
          <w:trHeight w:val="227"/>
        </w:trPr>
        <w:tc>
          <w:tcPr>
            <w:tcW w:w="2722" w:type="dxa"/>
            <w:vMerge w:val="restart"/>
            <w:shd w:val="clear" w:color="auto" w:fill="auto"/>
            <w:vAlign w:val="center"/>
          </w:tcPr>
          <w:p w:rsidR="000B31F8" w:rsidRPr="002F184F" w:rsidRDefault="000B31F8" w:rsidP="00762D0B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>Научно-стручних предмета</w:t>
            </w: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ХИПТ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Хидропнеуматска техника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136546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МЕП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ind w:left="567"/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Машински елементи пољопривредних машина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136546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ОП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Основи програмирања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136546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ТЕПС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Термотехнички и погонски системи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136546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ТРАН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Транспорт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ЕУМ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Електрични уређаји и машине у биосистемима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ИСА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Инжењерско софтверски алати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ГИС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ГИС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091B24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ИПГ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Инфраструктура пољопривредних газдинстава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091B24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ТСХ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Технички системи у хортикултури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091B24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ФТМ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Физичко техничка мерења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ТРМ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Тржиште и маркетинг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</w:pPr>
            <w:r w:rsidRPr="000B31F8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ТСКР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Технички системи у комуналним радовима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566692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ВЕБ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Веб системи и технологије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АРБС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Аутоматизација и роботика у биосистемима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5</w:t>
            </w:r>
          </w:p>
        </w:tc>
      </w:tr>
      <w:tr w:rsidR="000B31F8" w:rsidRPr="002F184F" w:rsidTr="002475BB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ТОТД</w:t>
            </w:r>
          </w:p>
        </w:tc>
        <w:tc>
          <w:tcPr>
            <w:tcW w:w="2865" w:type="dxa"/>
            <w:shd w:val="clear" w:color="auto" w:fill="auto"/>
          </w:tcPr>
          <w:p w:rsidR="000B31F8" w:rsidRPr="000B31F8" w:rsidRDefault="000B31F8" w:rsidP="00E04BE4">
            <w:pPr>
              <w:jc w:val="center"/>
              <w:rPr>
                <w:b/>
                <w:i/>
              </w:rPr>
            </w:pPr>
            <w:r w:rsidRPr="000B31F8">
              <w:rPr>
                <w:lang w:val="sr-Cyrl-CS"/>
              </w:rPr>
              <w:t>Технологије одржавања и техничка дијагностика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5</w:t>
            </w:r>
          </w:p>
        </w:tc>
      </w:tr>
      <w:tr w:rsidR="000B31F8" w:rsidRPr="002F184F" w:rsidTr="00922ED9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ЕП</w:t>
            </w:r>
          </w:p>
        </w:tc>
        <w:tc>
          <w:tcPr>
            <w:tcW w:w="2865" w:type="dxa"/>
            <w:shd w:val="clear" w:color="auto" w:fill="auto"/>
          </w:tcPr>
          <w:p w:rsidR="000B31F8" w:rsidRPr="000B31F8" w:rsidRDefault="000B31F8" w:rsidP="00E04BE4">
            <w:pPr>
              <w:rPr>
                <w:lang w:val="sr-Cyrl-RS"/>
              </w:rPr>
            </w:pPr>
            <w:r w:rsidRPr="000B31F8">
              <w:rPr>
                <w:lang w:val="sr-Cyrl-RS"/>
              </w:rPr>
              <w:t>Економика пољопривреде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0B31F8">
              <w:t>VI</w:t>
            </w:r>
            <w:r w:rsidRPr="000B31F8">
              <w:rPr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 xml:space="preserve">БИОЕ 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rPr>
                <w:lang w:val="sr-Cyrl-CS"/>
              </w:rPr>
            </w:pPr>
            <w:r w:rsidRPr="000B31F8">
              <w:rPr>
                <w:lang w:val="sr-Cyrl-RS"/>
              </w:rPr>
              <w:t>Биоенегране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922ED9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МРАД</w:t>
            </w:r>
          </w:p>
        </w:tc>
        <w:tc>
          <w:tcPr>
            <w:tcW w:w="2865" w:type="dxa"/>
            <w:shd w:val="clear" w:color="auto" w:fill="auto"/>
          </w:tcPr>
          <w:p w:rsidR="000B31F8" w:rsidRPr="000B31F8" w:rsidRDefault="000B31F8" w:rsidP="00E04BE4">
            <w:pPr>
              <w:rPr>
                <w:lang w:val="sr-Cyrl-RS"/>
              </w:rPr>
            </w:pPr>
            <w:r w:rsidRPr="000B31F8">
              <w:rPr>
                <w:lang w:val="sr-Cyrl-RS"/>
              </w:rPr>
              <w:t>Менаџмент рада и производње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ВЕБП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rPr>
                <w:lang w:val="sr-Cyrl-CS"/>
              </w:rPr>
            </w:pPr>
            <w:r w:rsidRPr="000B31F8">
              <w:rPr>
                <w:lang w:val="sr-Cyrl-CS"/>
              </w:rPr>
              <w:t>Веб програмирања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AC0C59" w:rsidRPr="002F184F" w:rsidTr="00313B78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AC0C59" w:rsidRPr="002F184F" w:rsidRDefault="00AC0C59" w:rsidP="00313B78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AC0C59" w:rsidRPr="002F184F" w:rsidRDefault="00AC0C59" w:rsidP="00313B78">
            <w:pPr>
              <w:rPr>
                <w:lang w:val="sr-Cyrl-RS"/>
              </w:rPr>
            </w:pPr>
            <w:r w:rsidRPr="002F184F">
              <w:rPr>
                <w:lang w:val="sr-Cyrl-CS"/>
              </w:rPr>
              <w:t xml:space="preserve">% ЕСПБ Научно-стручних предмета = </w:t>
            </w:r>
            <w:r w:rsidR="003D5F24" w:rsidRPr="003D5F24">
              <w:rPr>
                <w:b/>
                <w:lang w:val="sr-Cyrl-CS"/>
              </w:rPr>
              <w:t>36,56  %</w:t>
            </w:r>
          </w:p>
        </w:tc>
        <w:tc>
          <w:tcPr>
            <w:tcW w:w="1218" w:type="dxa"/>
            <w:shd w:val="clear" w:color="auto" w:fill="auto"/>
          </w:tcPr>
          <w:p w:rsidR="00AC0C59" w:rsidRPr="000B31F8" w:rsidRDefault="000B31F8" w:rsidP="00313B78">
            <w:pPr>
              <w:jc w:val="center"/>
              <w:rPr>
                <w:b/>
                <w:lang w:val="sr-Cyrl-RS"/>
              </w:rPr>
            </w:pPr>
            <w:r w:rsidRPr="000B31F8">
              <w:rPr>
                <w:b/>
                <w:lang w:val="sr-Cyrl-RS"/>
              </w:rPr>
              <w:t>118</w:t>
            </w:r>
          </w:p>
        </w:tc>
        <w:tc>
          <w:tcPr>
            <w:tcW w:w="1774" w:type="dxa"/>
          </w:tcPr>
          <w:p w:rsidR="00AC0C59" w:rsidRPr="002F184F" w:rsidRDefault="00AC0C59" w:rsidP="00313B78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774" w:type="dxa"/>
            <w:vAlign w:val="center"/>
          </w:tcPr>
          <w:p w:rsidR="00AC0C59" w:rsidRPr="002F184F" w:rsidRDefault="00AC0C59" w:rsidP="00313B78">
            <w:pPr>
              <w:tabs>
                <w:tab w:val="left" w:pos="567"/>
              </w:tabs>
              <w:spacing w:after="60"/>
              <w:jc w:val="center"/>
            </w:pPr>
            <w:r w:rsidRPr="002F184F">
              <w:t>VII</w:t>
            </w:r>
          </w:p>
        </w:tc>
      </w:tr>
      <w:tr w:rsidR="000B31F8" w:rsidRPr="002F184F" w:rsidTr="00762D0B">
        <w:trPr>
          <w:gridAfter w:val="2"/>
          <w:wAfter w:w="3548" w:type="dxa"/>
          <w:trHeight w:val="227"/>
        </w:trPr>
        <w:tc>
          <w:tcPr>
            <w:tcW w:w="2722" w:type="dxa"/>
            <w:vMerge w:val="restart"/>
            <w:shd w:val="clear" w:color="auto" w:fill="auto"/>
            <w:vAlign w:val="center"/>
          </w:tcPr>
          <w:p w:rsidR="000B31F8" w:rsidRPr="002F184F" w:rsidRDefault="000B31F8" w:rsidP="00762D0B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>Стручно-апликативних предмета</w:t>
            </w: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CS"/>
              </w:rPr>
              <w:t>ТСМ</w:t>
            </w:r>
            <w:r w:rsidRPr="000B31F8">
              <w:rPr>
                <w:lang w:val="sr-Cyrl-RS"/>
              </w:rPr>
              <w:t>Л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Технички системи у мелиорацијама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ТРАК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Пољопривредни трактори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УСПО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Управљање условима средине у пољопривредним објектима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ТСРП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Технички системи ратарске производње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7</w:t>
            </w:r>
          </w:p>
        </w:tc>
      </w:tr>
      <w:tr w:rsidR="000B31F8" w:rsidRPr="002F184F" w:rsidTr="00792687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ТСПП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Технички системи повртарске производње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ТСВВ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Технички системи воћарске и виноградарске производње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0B31F8">
              <w:rPr>
                <w:lang w:val="en-US"/>
              </w:rPr>
              <w:t>5</w:t>
            </w:r>
          </w:p>
        </w:tc>
      </w:tr>
      <w:tr w:rsidR="000B31F8" w:rsidRPr="002F184F" w:rsidTr="00792687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ТССП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Технички системи у сточарској производњи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</w:t>
            </w:r>
          </w:p>
        </w:tc>
        <w:tc>
          <w:tcPr>
            <w:tcW w:w="1218" w:type="dxa"/>
            <w:shd w:val="clear" w:color="auto" w:fill="auto"/>
          </w:tcPr>
          <w:p w:rsidR="000B31F8" w:rsidRPr="000B31F8" w:rsidRDefault="000B31F8" w:rsidP="00E04BE4">
            <w:pPr>
              <w:jc w:val="center"/>
            </w:pPr>
            <w:r w:rsidRPr="000B31F8">
              <w:t>5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ИУБ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Интернет интелигентних уређаја у биосистемима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5</w:t>
            </w:r>
          </w:p>
        </w:tc>
      </w:tr>
      <w:tr w:rsidR="000B31F8" w:rsidRPr="002F184F" w:rsidTr="00792687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ППО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Прецизна пољопривреда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VIII</w:t>
            </w:r>
          </w:p>
        </w:tc>
        <w:tc>
          <w:tcPr>
            <w:tcW w:w="1218" w:type="dxa"/>
            <w:shd w:val="clear" w:color="auto" w:fill="auto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5</w:t>
            </w:r>
          </w:p>
        </w:tc>
      </w:tr>
      <w:tr w:rsidR="000B31F8" w:rsidRPr="002F184F" w:rsidTr="00792687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ЕПТС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Експлоатација и пројектовање техничких система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E04BE4">
            <w:pPr>
              <w:tabs>
                <w:tab w:val="left" w:pos="567"/>
              </w:tabs>
              <w:spacing w:after="60"/>
              <w:jc w:val="center"/>
            </w:pPr>
            <w:r w:rsidRPr="000B31F8">
              <w:t>VIII</w:t>
            </w:r>
          </w:p>
        </w:tc>
        <w:tc>
          <w:tcPr>
            <w:tcW w:w="1218" w:type="dxa"/>
            <w:shd w:val="clear" w:color="auto" w:fill="auto"/>
          </w:tcPr>
          <w:p w:rsidR="000B31F8" w:rsidRPr="000B31F8" w:rsidRDefault="000B31F8" w:rsidP="00E04BE4">
            <w:pPr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5</w:t>
            </w:r>
          </w:p>
        </w:tc>
      </w:tr>
      <w:tr w:rsidR="000B31F8" w:rsidRPr="002F184F" w:rsidTr="005C0664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ДОСК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Дорада и складиштење пољопривредних производа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313B78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ТСЕС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Технички системи у еколошком сточарству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5C0664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ДОС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Дигитална обрада слике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0B31F8" w:rsidRPr="002F184F" w:rsidTr="005C0664">
        <w:trPr>
          <w:gridAfter w:val="2"/>
          <w:wAfter w:w="3548" w:type="dxa"/>
          <w:trHeight w:val="227"/>
        </w:trPr>
        <w:tc>
          <w:tcPr>
            <w:tcW w:w="2722" w:type="dxa"/>
            <w:vMerge/>
            <w:shd w:val="clear" w:color="auto" w:fill="auto"/>
          </w:tcPr>
          <w:p w:rsidR="000B31F8" w:rsidRPr="002F184F" w:rsidRDefault="000B31F8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МПП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B31F8">
              <w:rPr>
                <w:lang w:val="sr-Cyrl-CS"/>
              </w:rPr>
              <w:t>Моделирање процеса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B31F8" w:rsidRPr="000B31F8" w:rsidRDefault="000B31F8" w:rsidP="000B31F8">
            <w:pPr>
              <w:jc w:val="center"/>
            </w:pPr>
            <w:r w:rsidRPr="000B31F8">
              <w:t>VI</w:t>
            </w:r>
            <w:r w:rsidRPr="000B31F8">
              <w:rPr>
                <w:lang w:val="en-US"/>
              </w:rP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0B31F8" w:rsidRPr="000B31F8" w:rsidRDefault="000B31F8" w:rsidP="000B31F8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0B31F8">
              <w:rPr>
                <w:lang w:val="sr-Cyrl-RS"/>
              </w:rPr>
              <w:t>6</w:t>
            </w:r>
          </w:p>
        </w:tc>
      </w:tr>
      <w:tr w:rsidR="00AC0C59" w:rsidRPr="002F184F" w:rsidTr="00313B78">
        <w:trPr>
          <w:gridAfter w:val="2"/>
          <w:wAfter w:w="3548" w:type="dxa"/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AC0C59" w:rsidRPr="002F184F" w:rsidRDefault="00AC0C59" w:rsidP="00313B78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AC0C59" w:rsidRPr="002F184F" w:rsidRDefault="00AC0C59" w:rsidP="00313B78">
            <w:pPr>
              <w:rPr>
                <w:lang w:val="sr-Cyrl-CS"/>
              </w:rPr>
            </w:pPr>
            <w:r w:rsidRPr="002F184F">
              <w:rPr>
                <w:lang w:val="sr-Cyrl-CS"/>
              </w:rPr>
              <w:t xml:space="preserve">% ЕСПБ Стручно-апликативних предмета = </w:t>
            </w:r>
            <w:r w:rsidR="003D5F24" w:rsidRPr="003D5F24">
              <w:rPr>
                <w:b/>
                <w:lang w:val="sr-Cyrl-CS"/>
              </w:rPr>
              <w:t>24,73 %</w:t>
            </w:r>
          </w:p>
        </w:tc>
        <w:tc>
          <w:tcPr>
            <w:tcW w:w="1218" w:type="dxa"/>
            <w:shd w:val="clear" w:color="auto" w:fill="auto"/>
          </w:tcPr>
          <w:p w:rsidR="00AC0C59" w:rsidRPr="002F184F" w:rsidRDefault="000B31F8" w:rsidP="00313B7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80</w:t>
            </w:r>
          </w:p>
        </w:tc>
      </w:tr>
    </w:tbl>
    <w:p w:rsidR="00AC0C59" w:rsidRDefault="00AC0C59" w:rsidP="00AC0C59">
      <w:pPr>
        <w:rPr>
          <w:sz w:val="24"/>
          <w:szCs w:val="24"/>
          <w:lang w:val="sr-Cyrl-CS"/>
        </w:rPr>
      </w:pPr>
      <w:bookmarkStart w:id="0" w:name="_GoBack"/>
      <w:bookmarkEnd w:id="0"/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59"/>
    <w:rsid w:val="000B31F8"/>
    <w:rsid w:val="002F184F"/>
    <w:rsid w:val="003A544D"/>
    <w:rsid w:val="003D5F24"/>
    <w:rsid w:val="00762D0B"/>
    <w:rsid w:val="008A0EFA"/>
    <w:rsid w:val="00AC0C59"/>
    <w:rsid w:val="00A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</cp:lastModifiedBy>
  <cp:revision>5</cp:revision>
  <dcterms:created xsi:type="dcterms:W3CDTF">2019-01-16T18:45:00Z</dcterms:created>
  <dcterms:modified xsi:type="dcterms:W3CDTF">2019-01-24T19:28:00Z</dcterms:modified>
</cp:coreProperties>
</file>